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5A" w:rsidRPr="00930AA5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930AA5">
        <w:rPr>
          <w:rFonts w:ascii="Times New Roman" w:hAnsi="Times New Roman" w:cs="Times New Roman"/>
          <w:b/>
          <w:sz w:val="20"/>
          <w:szCs w:val="20"/>
        </w:rPr>
        <w:t>Форма 2.8. Отчет об исполнен</w:t>
      </w:r>
      <w:r w:rsidR="00DC4EED" w:rsidRPr="00930AA5">
        <w:rPr>
          <w:rFonts w:ascii="Times New Roman" w:hAnsi="Times New Roman" w:cs="Times New Roman"/>
          <w:b/>
          <w:sz w:val="20"/>
          <w:szCs w:val="20"/>
        </w:rPr>
        <w:t>ии управляющей организацией</w:t>
      </w:r>
      <w:r w:rsidR="009314D5" w:rsidRPr="00930AA5">
        <w:rPr>
          <w:rFonts w:ascii="Times New Roman" w:hAnsi="Times New Roman" w:cs="Times New Roman"/>
          <w:b/>
          <w:sz w:val="20"/>
          <w:szCs w:val="20"/>
        </w:rPr>
        <w:t xml:space="preserve"> ООО</w:t>
      </w:r>
      <w:r w:rsidR="00B87B2E">
        <w:rPr>
          <w:rFonts w:ascii="Times New Roman" w:hAnsi="Times New Roman" w:cs="Times New Roman"/>
          <w:b/>
          <w:sz w:val="20"/>
          <w:szCs w:val="20"/>
        </w:rPr>
        <w:t xml:space="preserve"> УК «Созвездие-Юг</w:t>
      </w:r>
      <w:r w:rsidRPr="00930AA5">
        <w:rPr>
          <w:rFonts w:ascii="Times New Roman" w:hAnsi="Times New Roman" w:cs="Times New Roman"/>
          <w:b/>
          <w:sz w:val="20"/>
          <w:szCs w:val="20"/>
        </w:rPr>
        <w:t>» договора управления, а также отчет о выполнении смет доходов и рас</w:t>
      </w:r>
      <w:r w:rsidR="008534D0">
        <w:rPr>
          <w:rFonts w:ascii="Times New Roman" w:hAnsi="Times New Roman" w:cs="Times New Roman"/>
          <w:b/>
          <w:sz w:val="20"/>
          <w:szCs w:val="20"/>
        </w:rPr>
        <w:t>ходов за 2019</w:t>
      </w:r>
      <w:r w:rsidRPr="00930AA5">
        <w:rPr>
          <w:rFonts w:ascii="Times New Roman" w:hAnsi="Times New Roman" w:cs="Times New Roman"/>
          <w:b/>
          <w:sz w:val="20"/>
          <w:szCs w:val="20"/>
        </w:rPr>
        <w:t xml:space="preserve"> год по адресу: </w:t>
      </w:r>
      <w:r w:rsidR="00B87B2E">
        <w:rPr>
          <w:rFonts w:ascii="Times New Roman" w:hAnsi="Times New Roman" w:cs="Times New Roman"/>
          <w:b/>
          <w:sz w:val="20"/>
          <w:szCs w:val="20"/>
        </w:rPr>
        <w:t xml:space="preserve">ул. </w:t>
      </w:r>
      <w:proofErr w:type="spellStart"/>
      <w:r w:rsidR="00B87B2E">
        <w:rPr>
          <w:rFonts w:ascii="Times New Roman" w:hAnsi="Times New Roman" w:cs="Times New Roman"/>
          <w:b/>
          <w:sz w:val="20"/>
          <w:szCs w:val="20"/>
        </w:rPr>
        <w:t>Постовского</w:t>
      </w:r>
      <w:proofErr w:type="spellEnd"/>
      <w:r w:rsidR="00B87B2E">
        <w:rPr>
          <w:rFonts w:ascii="Times New Roman" w:hAnsi="Times New Roman" w:cs="Times New Roman"/>
          <w:b/>
          <w:sz w:val="20"/>
          <w:szCs w:val="20"/>
        </w:rPr>
        <w:t>, 17а</w:t>
      </w:r>
    </w:p>
    <w:p w:rsidR="0009397D" w:rsidRPr="00930AA5" w:rsidRDefault="0009397D" w:rsidP="000939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82"/>
        <w:gridCol w:w="1361"/>
        <w:gridCol w:w="2750"/>
        <w:gridCol w:w="1843"/>
        <w:gridCol w:w="1561"/>
        <w:gridCol w:w="2622"/>
        <w:gridCol w:w="213"/>
        <w:gridCol w:w="1987"/>
      </w:tblGrid>
      <w:tr w:rsidR="0009397D" w:rsidRPr="00930AA5" w:rsidTr="00BA21E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930AA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Порядок заполнения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Дополнительное описание</w:t>
            </w: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Дата заполнения/ 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B87B2E" w:rsidP="00B87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  <w:p w:rsidR="00554E91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B87B2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B87B2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930AA5">
              <w:rPr>
                <w:rFonts w:ascii="Times New Roman" w:hAnsi="Times New Roman" w:cs="Times New Roman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EC1A2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BA9" w:rsidRPr="00930AA5" w:rsidRDefault="00F74BA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EC1A2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BA9" w:rsidRPr="00930AA5" w:rsidRDefault="00F74BA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727170,99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за содержание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14" w:rsidRDefault="00354F14" w:rsidP="00D85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BA9" w:rsidRPr="00930AA5" w:rsidRDefault="00F74BA9" w:rsidP="00D85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568388,83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за текущий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BA9" w:rsidRPr="00930AA5" w:rsidRDefault="00F74BA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158782,16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Получено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14" w:rsidRPr="00930AA5" w:rsidRDefault="00F74BA9" w:rsidP="009C0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89667,54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общий размер полученных денежных средств за отчетный период по </w:t>
            </w:r>
            <w:r w:rsidRPr="00930AA5">
              <w:rPr>
                <w:rFonts w:ascii="Times New Roman" w:hAnsi="Times New Roman" w:cs="Times New Roman"/>
              </w:rPr>
              <w:lastRenderedPageBreak/>
              <w:t>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14" w:rsidRDefault="00354F14" w:rsidP="009C0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BA9" w:rsidRPr="00930AA5" w:rsidRDefault="00F74BA9" w:rsidP="009C0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89667,54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Получено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Получено денежных средств от использования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930AA5" w:rsidRDefault="00F74BA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89667,54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14" w:rsidRPr="00930AA5" w:rsidRDefault="00F74BA9" w:rsidP="009C0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637503,45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BA21EE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890"/>
            <w:bookmarkEnd w:id="0"/>
            <w:r w:rsidRPr="00930AA5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вывоза бытовых отходов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 ремонту мусоропроводов в многоквартирном доме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 ремонту лифта (лифтов) в многоквартирном доме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содержанию и ремонту систем </w:t>
            </w:r>
            <w:proofErr w:type="spellStart"/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 и вентиляции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  <w:p w:rsidR="00BA21EE" w:rsidRPr="00930AA5" w:rsidRDefault="00BA21EE" w:rsidP="00BA21EE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наименование работ (услуг)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1EE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590CAB">
              <w:rPr>
                <w:rFonts w:ascii="Times New Roman" w:hAnsi="Times New Roman" w:cs="Times New Roman"/>
                <w:sz w:val="20"/>
                <w:szCs w:val="20"/>
              </w:rPr>
              <w:t>212115,78</w:t>
            </w:r>
          </w:p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590CAB">
              <w:rPr>
                <w:rFonts w:ascii="Times New Roman" w:hAnsi="Times New Roman" w:cs="Times New Roman"/>
                <w:sz w:val="20"/>
                <w:szCs w:val="20"/>
              </w:rPr>
              <w:t>140125,85</w:t>
            </w:r>
          </w:p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590C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590CAB">
              <w:rPr>
                <w:rFonts w:ascii="Times New Roman" w:hAnsi="Times New Roman" w:cs="Times New Roman"/>
                <w:sz w:val="20"/>
                <w:szCs w:val="20"/>
              </w:rPr>
              <w:t>1890,64</w:t>
            </w:r>
            <w:r w:rsidR="002A5C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59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74BA9">
              <w:rPr>
                <w:rFonts w:ascii="Times New Roman" w:hAnsi="Times New Roman" w:cs="Times New Roman"/>
                <w:sz w:val="20"/>
                <w:szCs w:val="20"/>
              </w:rPr>
              <w:t>одовая плановая стоимость – 0</w:t>
            </w:r>
            <w:r w:rsidR="002A5C8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F7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2A5C8C">
              <w:rPr>
                <w:rFonts w:ascii="Times New Roman" w:hAnsi="Times New Roman" w:cs="Times New Roman"/>
                <w:sz w:val="20"/>
                <w:szCs w:val="20"/>
              </w:rPr>
              <w:t>88 787,58</w:t>
            </w:r>
          </w:p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2A5C8C">
              <w:rPr>
                <w:rFonts w:ascii="Times New Roman" w:hAnsi="Times New Roman" w:cs="Times New Roman"/>
                <w:sz w:val="20"/>
                <w:szCs w:val="20"/>
              </w:rPr>
              <w:t>24293,55</w:t>
            </w:r>
          </w:p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590CAB">
              <w:rPr>
                <w:rFonts w:ascii="Times New Roman" w:hAnsi="Times New Roman" w:cs="Times New Roman"/>
                <w:sz w:val="20"/>
                <w:szCs w:val="20"/>
              </w:rPr>
              <w:t>37158,44</w:t>
            </w:r>
          </w:p>
          <w:p w:rsidR="00BA21EE" w:rsidRPr="00930AA5" w:rsidRDefault="00BA21EE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2A5C8C">
              <w:rPr>
                <w:rFonts w:ascii="Times New Roman" w:hAnsi="Times New Roman" w:cs="Times New Roman"/>
                <w:sz w:val="20"/>
                <w:szCs w:val="20"/>
              </w:rPr>
              <w:t>5381,07</w:t>
            </w:r>
          </w:p>
          <w:p w:rsidR="00BA21EE" w:rsidRPr="00930AA5" w:rsidRDefault="002A5C8C" w:rsidP="00BA21EE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плановая стоимость  - 107 442,53</w:t>
            </w:r>
          </w:p>
          <w:p w:rsidR="00BA21EE" w:rsidRPr="00930AA5" w:rsidRDefault="00BA21EE" w:rsidP="00D1539A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AA5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плановая стоимость – </w:t>
            </w:r>
            <w:r w:rsidR="002A5C8C">
              <w:rPr>
                <w:rFonts w:ascii="Times New Roman" w:hAnsi="Times New Roman" w:cs="Times New Roman"/>
                <w:sz w:val="20"/>
                <w:szCs w:val="20"/>
              </w:rPr>
              <w:t>109 948,25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фактическая общая годовая стоимость выполнения работы (у</w:t>
            </w:r>
            <w:bookmarkStart w:id="1" w:name="_GoBack"/>
            <w:bookmarkEnd w:id="1"/>
            <w:r w:rsidRPr="00930AA5">
              <w:rPr>
                <w:rFonts w:ascii="Times New Roman" w:hAnsi="Times New Roman" w:cs="Times New Roman"/>
              </w:rPr>
              <w:t>слуги).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E" w:rsidRPr="00930AA5" w:rsidRDefault="00BA21E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930AA5">
                <w:rPr>
                  <w:rFonts w:ascii="Times New Roman" w:hAnsi="Times New Roman" w:cs="Times New Roman"/>
                  <w:color w:val="0000FF"/>
                </w:rPr>
                <w:t>пункте 21</w:t>
              </w:r>
            </w:hyperlink>
            <w:r w:rsidRPr="00930AA5">
              <w:rPr>
                <w:rFonts w:ascii="Times New Roman" w:hAnsi="Times New Roman" w:cs="Times New Roman"/>
              </w:rPr>
              <w:t xml:space="preserve"> настоящего документа).</w:t>
            </w:r>
          </w:p>
        </w:tc>
      </w:tr>
      <w:tr w:rsidR="0009397D" w:rsidRPr="00930AA5" w:rsidTr="00BA21EE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14645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14645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периодичность выполнения работы (услуги).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14645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единица измерения объема работы (услуги).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14645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AA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Количество поступивших </w:t>
            </w:r>
            <w:r w:rsidRPr="00930AA5">
              <w:rPr>
                <w:rFonts w:ascii="Times New Roman" w:hAnsi="Times New Roman" w:cs="Times New Roman"/>
              </w:rPr>
              <w:lastRenderedPageBreak/>
              <w:t>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Количество поступивших </w:t>
            </w:r>
            <w:r w:rsidRPr="00930AA5">
              <w:rPr>
                <w:rFonts w:ascii="Times New Roman" w:hAnsi="Times New Roman" w:cs="Times New Roman"/>
              </w:rPr>
              <w:lastRenderedPageBreak/>
              <w:t>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общее количество поступивших и </w:t>
            </w:r>
            <w:r w:rsidRPr="00930AA5">
              <w:rPr>
                <w:rFonts w:ascii="Times New Roman" w:hAnsi="Times New Roman" w:cs="Times New Roman"/>
              </w:rPr>
              <w:lastRenderedPageBreak/>
              <w:t>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Общая информация по предоставленным коммунальным услугам</w:t>
            </w: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сумма непогашенной задолженности потребителей за предоставленные коммунальные услуги, </w:t>
            </w:r>
            <w:r w:rsidRPr="00930AA5">
              <w:rPr>
                <w:rFonts w:ascii="Times New Roman" w:hAnsi="Times New Roman" w:cs="Times New Roman"/>
              </w:rPr>
              <w:lastRenderedPageBreak/>
              <w:t>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930AA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Электроэнергия (день)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AA5">
              <w:rPr>
                <w:rFonts w:ascii="Times New Roman" w:hAnsi="Times New Roman" w:cs="Times New Roman"/>
              </w:rPr>
              <w:t>нат</w:t>
            </w:r>
            <w:proofErr w:type="spellEnd"/>
            <w:r w:rsidRPr="00930AA5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20518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66683,5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6894,35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1" w:rsidRPr="00930AA5" w:rsidRDefault="002A7EE8" w:rsidP="00B87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59789,15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66683,5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1" w:rsidRPr="00930AA5" w:rsidRDefault="002A7EE8" w:rsidP="00354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66683,5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930AA5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Электроэнергия (ночь)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AA5">
              <w:rPr>
                <w:rFonts w:ascii="Times New Roman" w:hAnsi="Times New Roman" w:cs="Times New Roman"/>
              </w:rPr>
              <w:t>нат</w:t>
            </w:r>
            <w:proofErr w:type="spellEnd"/>
            <w:r w:rsidRPr="00930AA5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1" w:rsidRPr="00930AA5" w:rsidRDefault="002A7EE8" w:rsidP="00B87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10451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16109,94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1" w:rsidRPr="00930AA5" w:rsidRDefault="002A7EE8" w:rsidP="00B87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4077,00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1" w:rsidRPr="00930AA5" w:rsidRDefault="002A7EE8" w:rsidP="00B87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12032,94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16109,94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1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1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16109,94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Размер пени и штрафов, уплаченные поставщику </w:t>
            </w:r>
            <w:r w:rsidRPr="00930AA5">
              <w:rPr>
                <w:rFonts w:ascii="Times New Roman" w:hAnsi="Times New Roman" w:cs="Times New Roman"/>
              </w:rPr>
              <w:lastRenderedPageBreak/>
              <w:t>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Размер пени и штрафов, уплаченные поставщику </w:t>
            </w:r>
            <w:r w:rsidRPr="00930AA5">
              <w:rPr>
                <w:rFonts w:ascii="Times New Roman" w:hAnsi="Times New Roman" w:cs="Times New Roman"/>
              </w:rPr>
              <w:lastRenderedPageBreak/>
              <w:t>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554E9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общий размер уплаченных управляющей организацией, товариществом, </w:t>
            </w:r>
            <w:r w:rsidRPr="00930AA5">
              <w:rPr>
                <w:rFonts w:ascii="Times New Roman" w:hAnsi="Times New Roman" w:cs="Times New Roman"/>
              </w:rPr>
              <w:lastRenderedPageBreak/>
              <w:t>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930AA5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AA5">
              <w:rPr>
                <w:rFonts w:ascii="Times New Roman" w:hAnsi="Times New Roman" w:cs="Times New Roman"/>
              </w:rPr>
              <w:t>нат</w:t>
            </w:r>
            <w:proofErr w:type="spellEnd"/>
            <w:r w:rsidRPr="00930AA5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951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AE" w:rsidRPr="00930AA5" w:rsidRDefault="002A7EE8" w:rsidP="00B87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12815,8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6C48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6936,88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5B16AE">
        <w:trPr>
          <w:trHeight w:val="13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6936,88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12815,8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12815,8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AA5">
              <w:rPr>
                <w:rFonts w:ascii="Times New Roman" w:hAnsi="Times New Roman" w:cs="Times New Roman"/>
              </w:rPr>
              <w:t>нат</w:t>
            </w:r>
            <w:proofErr w:type="spellEnd"/>
            <w:r w:rsidRPr="00930AA5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D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20253,74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E70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5201,70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15051,3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Начислено поставщиком (поставщиками) </w:t>
            </w:r>
            <w:r w:rsidRPr="00930AA5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Начислено поставщиком (поставщиками) </w:t>
            </w:r>
            <w:r w:rsidRPr="00930AA5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AE" w:rsidRPr="00930AA5" w:rsidRDefault="002A7EE8" w:rsidP="00B87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20253,74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общий размер начислений поставщиком (поставщиками) управляющей </w:t>
            </w:r>
            <w:r w:rsidRPr="00930AA5">
              <w:rPr>
                <w:rFonts w:ascii="Times New Roman" w:hAnsi="Times New Roman" w:cs="Times New Roman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E258F0">
        <w:trPr>
          <w:trHeight w:val="15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6C48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20253,74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Подача горячего водоснабжения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AA5">
              <w:rPr>
                <w:rFonts w:ascii="Times New Roman" w:hAnsi="Times New Roman" w:cs="Times New Roman"/>
              </w:rPr>
              <w:t>нат</w:t>
            </w:r>
            <w:proofErr w:type="spellEnd"/>
            <w:r w:rsidRPr="00930AA5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6C48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общий размер оплаченных потребителями начислений за предоставление </w:t>
            </w:r>
            <w:r w:rsidRPr="00930AA5">
              <w:rPr>
                <w:rFonts w:ascii="Times New Roman" w:hAnsi="Times New Roman" w:cs="Times New Roman"/>
              </w:rPr>
              <w:lastRenderedPageBreak/>
              <w:t>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8F3217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Нагрев горячего водоснабжения 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C47AD" w:rsidP="00E70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AA5">
              <w:rPr>
                <w:rFonts w:ascii="Times New Roman" w:hAnsi="Times New Roman" w:cs="Times New Roman"/>
              </w:rPr>
              <w:t>нат</w:t>
            </w:r>
            <w:proofErr w:type="spellEnd"/>
            <w:r w:rsidRPr="00930AA5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общий объем потребления </w:t>
            </w:r>
            <w:r w:rsidRPr="00930AA5">
              <w:rPr>
                <w:rFonts w:ascii="Times New Roman" w:hAnsi="Times New Roman" w:cs="Times New Roman"/>
              </w:rPr>
              <w:lastRenderedPageBreak/>
              <w:t>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E70CE9" w:rsidP="00E70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E70CE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E70CE9" w:rsidP="00E70CE9">
            <w:pPr>
              <w:pStyle w:val="ConsPlusNormal"/>
              <w:tabs>
                <w:tab w:val="center" w:pos="859"/>
              </w:tabs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 </w:t>
            </w:r>
            <w:r w:rsidRPr="00930AA5">
              <w:rPr>
                <w:rFonts w:ascii="Times New Roman" w:hAnsi="Times New Roman" w:cs="Times New Roman"/>
              </w:rPr>
              <w:tab/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Размер пени и штрафов, уплаченные поставщику (поставщикам) </w:t>
            </w:r>
            <w:r w:rsidRPr="00930AA5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Размер пени и штрафов, уплаченные поставщику (поставщикам) </w:t>
            </w:r>
            <w:r w:rsidRPr="00930AA5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</w:t>
            </w:r>
            <w:r w:rsidRPr="00930AA5">
              <w:rPr>
                <w:rFonts w:ascii="Times New Roman" w:hAnsi="Times New Roman" w:cs="Times New Roman"/>
              </w:rPr>
              <w:lastRenderedPageBreak/>
              <w:t>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930AA5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3C47A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AA5">
              <w:rPr>
                <w:rFonts w:ascii="Times New Roman" w:hAnsi="Times New Roman" w:cs="Times New Roman"/>
              </w:rPr>
              <w:t>нат</w:t>
            </w:r>
            <w:proofErr w:type="spellEnd"/>
            <w:r w:rsidRPr="00930AA5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537,9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1028109,79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2A7EE8" w:rsidP="00E70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157901,15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870208,64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1028109,79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2A7EE8" w:rsidP="00E25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Задолженность перед </w:t>
            </w:r>
            <w:r w:rsidRPr="00930AA5">
              <w:rPr>
                <w:rFonts w:ascii="Times New Roman" w:hAnsi="Times New Roman" w:cs="Times New Roman"/>
              </w:rPr>
              <w:lastRenderedPageBreak/>
              <w:t>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Задолженность перед </w:t>
            </w:r>
            <w:r w:rsidRPr="00930AA5">
              <w:rPr>
                <w:rFonts w:ascii="Times New Roman" w:hAnsi="Times New Roman" w:cs="Times New Roman"/>
              </w:rPr>
              <w:lastRenderedPageBreak/>
              <w:t>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2A7EE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1028109,79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общий размер непогашенной </w:t>
            </w:r>
            <w:r w:rsidRPr="00930AA5">
              <w:rPr>
                <w:rFonts w:ascii="Times New Roman" w:hAnsi="Times New Roman" w:cs="Times New Roman"/>
              </w:rPr>
              <w:lastRenderedPageBreak/>
              <w:t>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AA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453CB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453CB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ед..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453CB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453CB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Информация о ведении </w:t>
            </w:r>
            <w:proofErr w:type="spellStart"/>
            <w:r w:rsidRPr="00930AA5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930AA5">
              <w:rPr>
                <w:rFonts w:ascii="Times New Roman" w:hAnsi="Times New Roman" w:cs="Times New Roman"/>
              </w:rPr>
              <w:t>-исковой работы в отношении потребителей-должников</w:t>
            </w: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B87B2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</w:t>
            </w:r>
            <w:r w:rsidRPr="00930AA5">
              <w:rPr>
                <w:rFonts w:ascii="Times New Roman" w:hAnsi="Times New Roman" w:cs="Times New Roman"/>
              </w:rPr>
              <w:lastRenderedPageBreak/>
              <w:t>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081E8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930AA5" w:rsidTr="00BA21E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930AA5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930AA5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930AA5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930AA5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F74BA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A5">
              <w:rPr>
                <w:rFonts w:ascii="Times New Roman" w:hAnsi="Times New Roman" w:cs="Times New Roman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930AA5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930AA5">
              <w:rPr>
                <w:rFonts w:ascii="Times New Roman" w:hAnsi="Times New Roman" w:cs="Times New Roman"/>
              </w:rPr>
              <w:t>-исковой работы за отчетный период по многоквартирному дому.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930AA5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CBE" w:rsidRPr="00930AA5" w:rsidRDefault="00453CBE" w:rsidP="00146452">
      <w:pPr>
        <w:pStyle w:val="ConsPlusNormal"/>
        <w:rPr>
          <w:rFonts w:ascii="Times New Roman" w:hAnsi="Times New Roman" w:cs="Times New Roman"/>
        </w:rPr>
      </w:pPr>
    </w:p>
    <w:p w:rsidR="00453CBE" w:rsidRPr="00930AA5" w:rsidRDefault="00453CBE" w:rsidP="00453CBE">
      <w:pPr>
        <w:rPr>
          <w:rFonts w:ascii="Times New Roman" w:hAnsi="Times New Roman" w:cs="Times New Roman"/>
          <w:sz w:val="20"/>
          <w:szCs w:val="20"/>
        </w:rPr>
      </w:pPr>
    </w:p>
    <w:p w:rsidR="00453CBE" w:rsidRPr="00930AA5" w:rsidRDefault="00453CBE" w:rsidP="00453CBE">
      <w:pPr>
        <w:rPr>
          <w:rFonts w:ascii="Times New Roman" w:hAnsi="Times New Roman" w:cs="Times New Roman"/>
          <w:sz w:val="20"/>
          <w:szCs w:val="20"/>
        </w:rPr>
      </w:pPr>
    </w:p>
    <w:p w:rsidR="00453CBE" w:rsidRPr="00930AA5" w:rsidRDefault="00453CBE" w:rsidP="00453CBE">
      <w:pPr>
        <w:rPr>
          <w:rFonts w:ascii="Times New Roman" w:hAnsi="Times New Roman" w:cs="Times New Roman"/>
          <w:sz w:val="20"/>
          <w:szCs w:val="20"/>
        </w:rPr>
      </w:pPr>
    </w:p>
    <w:p w:rsidR="00453CBE" w:rsidRPr="00930AA5" w:rsidRDefault="00453CBE" w:rsidP="00453CBE">
      <w:pPr>
        <w:rPr>
          <w:rFonts w:ascii="Times New Roman" w:hAnsi="Times New Roman" w:cs="Times New Roman"/>
          <w:sz w:val="20"/>
          <w:szCs w:val="20"/>
        </w:rPr>
      </w:pPr>
    </w:p>
    <w:p w:rsidR="00453CBE" w:rsidRPr="00930AA5" w:rsidRDefault="00453CBE" w:rsidP="00453CBE">
      <w:pPr>
        <w:rPr>
          <w:rFonts w:ascii="Times New Roman" w:hAnsi="Times New Roman" w:cs="Times New Roman"/>
          <w:sz w:val="20"/>
          <w:szCs w:val="20"/>
        </w:rPr>
      </w:pPr>
    </w:p>
    <w:p w:rsidR="00453CBE" w:rsidRPr="00930AA5" w:rsidRDefault="00453CBE" w:rsidP="00453CBE">
      <w:pPr>
        <w:rPr>
          <w:rFonts w:ascii="Times New Roman" w:hAnsi="Times New Roman" w:cs="Times New Roman"/>
          <w:sz w:val="20"/>
          <w:szCs w:val="20"/>
        </w:rPr>
      </w:pPr>
    </w:p>
    <w:p w:rsidR="0009397D" w:rsidRPr="00930AA5" w:rsidRDefault="00453CBE" w:rsidP="00453CBE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 w:rsidRPr="00930AA5">
        <w:rPr>
          <w:rFonts w:ascii="Times New Roman" w:hAnsi="Times New Roman" w:cs="Times New Roman"/>
          <w:sz w:val="20"/>
          <w:szCs w:val="20"/>
        </w:rPr>
        <w:tab/>
      </w:r>
    </w:p>
    <w:sectPr w:rsidR="0009397D" w:rsidRPr="00930AA5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4E37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66F80D9C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C56"/>
    <w:rsid w:val="0006185A"/>
    <w:rsid w:val="00081E8C"/>
    <w:rsid w:val="00086554"/>
    <w:rsid w:val="0009397D"/>
    <w:rsid w:val="000945D0"/>
    <w:rsid w:val="000C1117"/>
    <w:rsid w:val="00114B44"/>
    <w:rsid w:val="00135116"/>
    <w:rsid w:val="00136C56"/>
    <w:rsid w:val="00146452"/>
    <w:rsid w:val="00173AE5"/>
    <w:rsid w:val="001949AB"/>
    <w:rsid w:val="001C60ED"/>
    <w:rsid w:val="001E5B7B"/>
    <w:rsid w:val="001F71CA"/>
    <w:rsid w:val="00216A5A"/>
    <w:rsid w:val="00291929"/>
    <w:rsid w:val="00296F53"/>
    <w:rsid w:val="002A5C8C"/>
    <w:rsid w:val="002A7EE8"/>
    <w:rsid w:val="002D7EDC"/>
    <w:rsid w:val="002F7AA5"/>
    <w:rsid w:val="00303DA0"/>
    <w:rsid w:val="00324394"/>
    <w:rsid w:val="00326CF8"/>
    <w:rsid w:val="00327B89"/>
    <w:rsid w:val="00330609"/>
    <w:rsid w:val="00354F14"/>
    <w:rsid w:val="003C47AD"/>
    <w:rsid w:val="00407923"/>
    <w:rsid w:val="00453CBE"/>
    <w:rsid w:val="004A1F0D"/>
    <w:rsid w:val="00502D25"/>
    <w:rsid w:val="00554E91"/>
    <w:rsid w:val="00582E89"/>
    <w:rsid w:val="00590CAB"/>
    <w:rsid w:val="005B16AE"/>
    <w:rsid w:val="005D37C8"/>
    <w:rsid w:val="005E194F"/>
    <w:rsid w:val="006C485D"/>
    <w:rsid w:val="007B5F0A"/>
    <w:rsid w:val="00822C2E"/>
    <w:rsid w:val="00851976"/>
    <w:rsid w:val="008534D0"/>
    <w:rsid w:val="008F3217"/>
    <w:rsid w:val="00930AA5"/>
    <w:rsid w:val="009314D5"/>
    <w:rsid w:val="00951285"/>
    <w:rsid w:val="00977864"/>
    <w:rsid w:val="009B48BE"/>
    <w:rsid w:val="009C0930"/>
    <w:rsid w:val="009F66CB"/>
    <w:rsid w:val="00A11A80"/>
    <w:rsid w:val="00A12F97"/>
    <w:rsid w:val="00A7746F"/>
    <w:rsid w:val="00AD4C41"/>
    <w:rsid w:val="00B4291E"/>
    <w:rsid w:val="00B87B2E"/>
    <w:rsid w:val="00B90B31"/>
    <w:rsid w:val="00B97BF9"/>
    <w:rsid w:val="00BA21EE"/>
    <w:rsid w:val="00BD0C2F"/>
    <w:rsid w:val="00BE74A0"/>
    <w:rsid w:val="00BE7B9F"/>
    <w:rsid w:val="00C30F20"/>
    <w:rsid w:val="00C63388"/>
    <w:rsid w:val="00C753C2"/>
    <w:rsid w:val="00CC2692"/>
    <w:rsid w:val="00D1539A"/>
    <w:rsid w:val="00D57154"/>
    <w:rsid w:val="00D5733A"/>
    <w:rsid w:val="00D62596"/>
    <w:rsid w:val="00D85C23"/>
    <w:rsid w:val="00D926E8"/>
    <w:rsid w:val="00DB35CE"/>
    <w:rsid w:val="00DC2096"/>
    <w:rsid w:val="00DC4EED"/>
    <w:rsid w:val="00E258F0"/>
    <w:rsid w:val="00E339FB"/>
    <w:rsid w:val="00E70CE9"/>
    <w:rsid w:val="00EC1A2E"/>
    <w:rsid w:val="00EF3D08"/>
    <w:rsid w:val="00F57449"/>
    <w:rsid w:val="00F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7EDF"/>
  <w15:docId w15:val="{7523AEE1-A9E0-46A4-A798-A215E569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14DC-8800-429B-949E-EB882D21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18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ТСЖ_3</dc:creator>
  <cp:lastModifiedBy>BuhTatyanaKuz</cp:lastModifiedBy>
  <cp:revision>23</cp:revision>
  <cp:lastPrinted>2019-04-04T06:12:00Z</cp:lastPrinted>
  <dcterms:created xsi:type="dcterms:W3CDTF">2018-03-31T05:23:00Z</dcterms:created>
  <dcterms:modified xsi:type="dcterms:W3CDTF">2020-03-20T07:51:00Z</dcterms:modified>
</cp:coreProperties>
</file>